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41BCB"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bookmarkStart w:id="0" w:name="_GoBack"/>
      <w:bookmarkEnd w:id="0"/>
      <w:r>
        <w:rPr>
          <w:rFonts w:ascii="Calibri" w:eastAsia="Calibri" w:hAnsi="Calibri" w:cs="Calibri"/>
          <w:noProof/>
          <w:lang w:val="en-US" w:eastAsia="zh-TW"/>
        </w:rPr>
        <w:drawing>
          <wp:anchor distT="0" distB="0" distL="114300" distR="114300" simplePos="0" relativeHeight="251658240" behindDoc="0" locked="0" layoutInCell="1" allowOverlap="1" wp14:anchorId="6B277853" wp14:editId="643FFE50">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5E5AEC1F" w14:textId="77777777" w:rsidR="00451FDE" w:rsidRDefault="00451FDE">
      <w:pPr>
        <w:spacing w:line="300" w:lineRule="auto"/>
        <w:rPr>
          <w:rFonts w:asciiTheme="minorHAnsi" w:hAnsiTheme="minorHAnsi" w:cstheme="minorHAnsi"/>
          <w:lang w:val="en-US"/>
        </w:rPr>
      </w:pPr>
    </w:p>
    <w:p w14:paraId="61215600"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56ED2327" w14:textId="77777777" w:rsidR="00451FDE" w:rsidRDefault="00451FDE">
      <w:pPr>
        <w:widowControl w:val="0"/>
        <w:spacing w:line="300" w:lineRule="auto"/>
        <w:rPr>
          <w:rFonts w:asciiTheme="minorHAnsi" w:hAnsiTheme="minorHAnsi" w:cstheme="minorHAnsi"/>
          <w:lang w:val="en-US"/>
        </w:rPr>
      </w:pPr>
    </w:p>
    <w:p w14:paraId="626A713F"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2887752D"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6FA6F96A"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73BB4EF1"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73D06211" w14:textId="77777777" w:rsidR="00451FDE" w:rsidRDefault="00451FDE">
      <w:pPr>
        <w:tabs>
          <w:tab w:val="left" w:pos="567"/>
        </w:tabs>
        <w:rPr>
          <w:rFonts w:asciiTheme="minorHAnsi" w:eastAsia="Calibri" w:hAnsiTheme="minorHAnsi" w:cstheme="minorHAnsi"/>
          <w:lang w:val="en-GB"/>
        </w:rPr>
      </w:pPr>
    </w:p>
    <w:p w14:paraId="1C4F2362"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230D2E29" w14:textId="77777777" w:rsidR="00451FDE" w:rsidRDefault="00451FDE">
      <w:pPr>
        <w:tabs>
          <w:tab w:val="left" w:pos="567"/>
        </w:tabs>
        <w:rPr>
          <w:rFonts w:asciiTheme="minorHAnsi" w:eastAsia="Calibri" w:hAnsiTheme="minorHAnsi" w:cstheme="minorHAnsi"/>
          <w:lang w:val="en-GB"/>
        </w:rPr>
      </w:pPr>
    </w:p>
    <w:p w14:paraId="4BB0A047" w14:textId="7D98E0F1" w:rsidR="00451FDE" w:rsidRDefault="00E30F01">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540823">
            <w:rPr>
              <w:rFonts w:asciiTheme="minorHAnsi" w:eastAsia="Calibri" w:hAnsiTheme="minorHAnsi" w:cstheme="minorHAnsi"/>
              <w:lang w:val="en-GB"/>
            </w:rPr>
            <w:t>Springer Nature Switzerland AG</w:t>
          </w:r>
        </w:sdtContent>
      </w:sdt>
    </w:p>
    <w:p w14:paraId="5201A546" w14:textId="60ABA760" w:rsidR="00451FDE" w:rsidRDefault="00E30F01">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540823">
            <w:rPr>
              <w:rFonts w:asciiTheme="minorHAnsi" w:eastAsia="Calibri" w:hAnsiTheme="minorHAnsi" w:cstheme="minorHAnsi"/>
              <w:lang w:val="en-GB"/>
            </w:rPr>
            <w:t>Gewerbestrasse 11, 6330 Cham, Switzerland</w:t>
          </w:r>
        </w:sdtContent>
      </w:sdt>
    </w:p>
    <w:p w14:paraId="242E5456" w14:textId="77777777" w:rsidR="00451FDE" w:rsidRDefault="00451FDE">
      <w:pPr>
        <w:spacing w:line="280" w:lineRule="exact"/>
        <w:rPr>
          <w:rFonts w:asciiTheme="minorHAnsi" w:hAnsiTheme="minorHAnsi" w:cstheme="minorHAnsi"/>
          <w:lang w:val="en-US"/>
        </w:rPr>
      </w:pPr>
    </w:p>
    <w:p w14:paraId="20661BEB" w14:textId="77777777" w:rsidR="00451FDE" w:rsidRDefault="00451FDE">
      <w:pPr>
        <w:tabs>
          <w:tab w:val="left" w:pos="567"/>
        </w:tabs>
        <w:rPr>
          <w:rFonts w:asciiTheme="minorHAnsi" w:eastAsia="Calibri" w:hAnsiTheme="minorHAnsi" w:cstheme="minorHAnsi"/>
          <w:lang w:val="en-GB"/>
        </w:rPr>
      </w:pPr>
    </w:p>
    <w:p w14:paraId="0849D473"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1367FD99" w14:textId="77777777" w:rsidR="00451FDE" w:rsidRDefault="00451FDE">
      <w:pPr>
        <w:tabs>
          <w:tab w:val="left" w:pos="567"/>
        </w:tabs>
        <w:rPr>
          <w:rFonts w:asciiTheme="minorHAnsi" w:eastAsia="Calibri" w:hAnsiTheme="minorHAnsi" w:cstheme="minorHAnsi"/>
          <w:lang w:val="en-GB"/>
        </w:rPr>
      </w:pPr>
    </w:p>
    <w:p w14:paraId="17788471"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057D9CD3"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3EF5FFDA" w14:textId="77777777" w:rsidR="00451FDE" w:rsidRDefault="00451FDE">
      <w:pPr>
        <w:tabs>
          <w:tab w:val="left" w:pos="567"/>
        </w:tabs>
        <w:rPr>
          <w:rFonts w:asciiTheme="minorHAnsi" w:eastAsia="Calibri" w:hAnsiTheme="minorHAnsi" w:cstheme="minorHAnsi"/>
          <w:lang w:val="en-GB"/>
        </w:rPr>
      </w:pPr>
    </w:p>
    <w:p w14:paraId="7E6526AF" w14:textId="77777777" w:rsidR="00451FDE" w:rsidRDefault="00451FDE">
      <w:pPr>
        <w:tabs>
          <w:tab w:val="left" w:pos="567"/>
        </w:tabs>
        <w:rPr>
          <w:rFonts w:asciiTheme="minorHAnsi" w:hAnsiTheme="minorHAnsi" w:cstheme="minorHAnsi"/>
          <w:bCs/>
          <w:lang w:val="en-GB"/>
        </w:rPr>
      </w:pPr>
    </w:p>
    <w:p w14:paraId="0989F546"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2CB365E1" w14:textId="77777777" w:rsidR="00087351" w:rsidRDefault="00087351" w:rsidP="00AB592D">
      <w:pPr>
        <w:pBdr>
          <w:top w:val="nil"/>
          <w:left w:val="nil"/>
          <w:bottom w:val="nil"/>
          <w:right w:val="nil"/>
          <w:between w:val="nil"/>
        </w:pBdr>
        <w:tabs>
          <w:tab w:val="left" w:pos="567"/>
        </w:tabs>
        <w:snapToGrid w:val="0"/>
        <w:spacing w:before="120" w:after="120"/>
        <w:rPr>
          <w:rFonts w:asciiTheme="minorHAnsi" w:eastAsia="Calibri" w:hAnsiTheme="minorHAnsi" w:cstheme="minorHAnsi"/>
          <w:b/>
          <w:bCs/>
          <w:lang w:val="en-GB"/>
        </w:rPr>
      </w:pPr>
      <w:r w:rsidRPr="00087351">
        <w:rPr>
          <w:rFonts w:asciiTheme="minorHAnsi" w:eastAsia="Calibri" w:hAnsiTheme="minorHAnsi" w:cstheme="minorHAnsi"/>
          <w:b/>
          <w:bCs/>
          <w:lang w:val="en-GB"/>
        </w:rPr>
        <w:t xml:space="preserve">2021 International Conference on Security and Information Technologies with AI, Internet Computing and Big-data Applications </w:t>
      </w:r>
    </w:p>
    <w:p w14:paraId="264D551A" w14:textId="4C428492" w:rsidR="00087351" w:rsidRDefault="005A70E1" w:rsidP="00AB592D">
      <w:pPr>
        <w:pBdr>
          <w:top w:val="nil"/>
          <w:left w:val="nil"/>
          <w:bottom w:val="nil"/>
          <w:right w:val="nil"/>
          <w:between w:val="nil"/>
        </w:pBdr>
        <w:tabs>
          <w:tab w:val="left" w:pos="567"/>
        </w:tabs>
        <w:snapToGrid w:val="0"/>
        <w:spacing w:before="120" w:after="120"/>
        <w:rPr>
          <w:rFonts w:asciiTheme="minorHAnsi" w:eastAsia="Calibri" w:hAnsiTheme="minorHAnsi" w:cstheme="minorHAnsi"/>
          <w:b/>
          <w:bCs/>
          <w:lang w:val="en-GB"/>
        </w:rPr>
      </w:pP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087351" w:rsidRPr="00087351">
        <w:rPr>
          <w:rFonts w:asciiTheme="minorHAnsi" w:eastAsia="Calibri" w:hAnsiTheme="minorHAnsi" w:cstheme="minorHAnsi"/>
          <w:b/>
          <w:bCs/>
          <w:lang w:val="en-GB"/>
        </w:rPr>
        <w:t>George A.</w:t>
      </w:r>
      <w:r w:rsidR="00087351">
        <w:rPr>
          <w:rFonts w:asciiTheme="minorHAnsi" w:eastAsia="Calibri" w:hAnsiTheme="minorHAnsi" w:cstheme="minorHAnsi"/>
          <w:b/>
          <w:bCs/>
          <w:lang w:val="en-GB"/>
        </w:rPr>
        <w:t xml:space="preserve"> </w:t>
      </w:r>
      <w:r w:rsidR="00087351" w:rsidRPr="00087351">
        <w:rPr>
          <w:rFonts w:asciiTheme="minorHAnsi" w:eastAsia="Calibri" w:hAnsiTheme="minorHAnsi" w:cstheme="minorHAnsi"/>
          <w:b/>
          <w:bCs/>
          <w:lang w:val="en-GB"/>
        </w:rPr>
        <w:t>Tsihrintzis</w:t>
      </w:r>
      <w:r w:rsidR="00087351">
        <w:rPr>
          <w:rFonts w:asciiTheme="minorHAnsi" w:eastAsia="Calibri" w:hAnsiTheme="minorHAnsi" w:cstheme="minorHAnsi"/>
          <w:b/>
          <w:bCs/>
          <w:lang w:val="en-GB"/>
        </w:rPr>
        <w:t xml:space="preserve">, </w:t>
      </w:r>
      <w:r w:rsidR="00087351" w:rsidRPr="00087351">
        <w:rPr>
          <w:rFonts w:asciiTheme="minorHAnsi" w:eastAsia="Calibri" w:hAnsiTheme="minorHAnsi" w:cstheme="minorHAnsi"/>
          <w:b/>
          <w:bCs/>
          <w:lang w:val="en-GB"/>
        </w:rPr>
        <w:t>Shiuh-Jeng</w:t>
      </w:r>
      <w:r w:rsidR="00087351">
        <w:rPr>
          <w:rFonts w:asciiTheme="minorHAnsi" w:eastAsia="Calibri" w:hAnsiTheme="minorHAnsi" w:cstheme="minorHAnsi"/>
          <w:b/>
          <w:bCs/>
          <w:lang w:val="en-GB"/>
        </w:rPr>
        <w:t xml:space="preserve"> </w:t>
      </w:r>
      <w:r w:rsidR="00087351" w:rsidRPr="00087351">
        <w:rPr>
          <w:rFonts w:asciiTheme="minorHAnsi" w:eastAsia="Calibri" w:hAnsiTheme="minorHAnsi" w:cstheme="minorHAnsi"/>
          <w:b/>
          <w:bCs/>
          <w:lang w:val="en-GB"/>
        </w:rPr>
        <w:t>Wang</w:t>
      </w:r>
      <w:r w:rsidR="00087351">
        <w:rPr>
          <w:rFonts w:asciiTheme="minorHAnsi" w:eastAsia="Calibri" w:hAnsiTheme="minorHAnsi" w:cstheme="minorHAnsi"/>
          <w:b/>
          <w:bCs/>
          <w:lang w:val="en-GB"/>
        </w:rPr>
        <w:t xml:space="preserve">, </w:t>
      </w:r>
      <w:r w:rsidR="00087351" w:rsidRPr="00087351">
        <w:rPr>
          <w:rFonts w:asciiTheme="minorHAnsi" w:eastAsia="Calibri" w:hAnsiTheme="minorHAnsi" w:cstheme="minorHAnsi"/>
          <w:b/>
          <w:bCs/>
          <w:lang w:val="en-GB"/>
        </w:rPr>
        <w:t>Iuon-Chang</w:t>
      </w:r>
      <w:r w:rsidR="00087351">
        <w:rPr>
          <w:rFonts w:asciiTheme="minorHAnsi" w:eastAsia="Calibri" w:hAnsiTheme="minorHAnsi" w:cstheme="minorHAnsi"/>
          <w:b/>
          <w:bCs/>
          <w:lang w:val="en-GB"/>
        </w:rPr>
        <w:t xml:space="preserve"> </w:t>
      </w:r>
      <w:r w:rsidR="00087351" w:rsidRPr="00087351">
        <w:rPr>
          <w:rFonts w:asciiTheme="minorHAnsi" w:eastAsia="Calibri" w:hAnsiTheme="minorHAnsi" w:cstheme="minorHAnsi"/>
          <w:b/>
          <w:bCs/>
          <w:lang w:val="en-GB"/>
        </w:rPr>
        <w:t xml:space="preserve">Lin </w:t>
      </w:r>
    </w:p>
    <w:p w14:paraId="057B6821" w14:textId="487E09DE" w:rsidR="00451FDE" w:rsidRDefault="005A70E1" w:rsidP="00AB592D">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6A567867" w14:textId="77777777" w:rsidR="00451FDE" w:rsidRDefault="00451FDE">
      <w:pPr>
        <w:tabs>
          <w:tab w:val="left" w:pos="567"/>
        </w:tabs>
        <w:rPr>
          <w:rFonts w:asciiTheme="minorHAnsi" w:hAnsiTheme="minorHAnsi" w:cstheme="minorHAnsi"/>
          <w:bCs/>
          <w:lang w:val="en-GB"/>
        </w:rPr>
      </w:pPr>
    </w:p>
    <w:p w14:paraId="1255ED06"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0572BE59" w14:textId="77777777" w:rsidR="00451FDE" w:rsidRDefault="00451FDE">
      <w:pPr>
        <w:tabs>
          <w:tab w:val="left" w:pos="567"/>
        </w:tabs>
        <w:rPr>
          <w:rFonts w:asciiTheme="minorHAnsi" w:hAnsiTheme="minorHAnsi" w:cstheme="minorHAnsi"/>
          <w:lang w:val="en-GB"/>
        </w:rPr>
      </w:pPr>
    </w:p>
    <w:p w14:paraId="1DFD1488" w14:textId="0C63C5C2"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1" w:name="_Hlk52438438"/>
      <w:r>
        <w:rPr>
          <w:rFonts w:asciiTheme="minorHAnsi" w:hAnsiTheme="minorHAnsi" w:cstheme="minorHAnsi"/>
          <w:lang w:val="en-GB"/>
        </w:rPr>
        <w:t xml:space="preserve">the book series </w:t>
      </w:r>
      <w:bookmarkEnd w:id="1"/>
      <w:r w:rsidR="00087351" w:rsidRPr="00087351">
        <w:rPr>
          <w:rFonts w:asciiTheme="minorHAnsi" w:hAnsiTheme="minorHAnsi" w:cstheme="minorHAnsi"/>
          <w:b/>
          <w:bCs/>
          <w:lang w:val="en-GB"/>
        </w:rPr>
        <w:t>Smart Innovation, Systems and Technologies</w:t>
      </w:r>
      <w:r>
        <w:rPr>
          <w:rFonts w:asciiTheme="minorHAnsi" w:hAnsiTheme="minorHAnsi" w:cstheme="minorHAnsi"/>
          <w:lang w:val="en-GB"/>
        </w:rPr>
        <w:t>.</w:t>
      </w:r>
    </w:p>
    <w:p w14:paraId="110961BA" w14:textId="77777777" w:rsidR="00451FDE" w:rsidRDefault="00451FDE">
      <w:pPr>
        <w:widowControl w:val="0"/>
        <w:spacing w:line="300" w:lineRule="auto"/>
        <w:rPr>
          <w:rFonts w:asciiTheme="minorHAnsi" w:hAnsiTheme="minorHAnsi" w:cstheme="minorHAnsi"/>
          <w:lang w:val="en-US"/>
        </w:rPr>
      </w:pPr>
    </w:p>
    <w:p w14:paraId="2FF6D884"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2BDCFF6B" w14:textId="77777777" w:rsidR="00451FDE" w:rsidRDefault="005A70E1">
      <w:pPr>
        <w:pStyle w:val="a3"/>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583F7FF1"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lastRenderedPageBreak/>
        <w:t>Subject of the Agreement</w:t>
      </w:r>
    </w:p>
    <w:p w14:paraId="171C12C0" w14:textId="77777777" w:rsidR="00451FDE" w:rsidRDefault="005A70E1">
      <w:pPr>
        <w:pStyle w:val="a3"/>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2"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2B080D31"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6EEEE88A"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14:paraId="5E5BEADF"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074E46DB"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6100EAD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7B3F2009"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3FBCEDD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4DFDDCA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Reuse Rights"</w:t>
      </w:r>
      <w:r>
        <w:rPr>
          <w:rFonts w:asciiTheme="minorHAnsi" w:hAnsiTheme="minorHAnsi" w:cstheme="minorHAnsi"/>
          <w:szCs w:val="20"/>
        </w:rPr>
        <w:t>.</w:t>
      </w:r>
    </w:p>
    <w:p w14:paraId="1F07A4D4"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034B138A"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72394349"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19D74388"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licence or sub-licence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7246741F"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13E1C08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56A49B4B"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w:t>
      </w:r>
      <w:r>
        <w:rPr>
          <w:rFonts w:asciiTheme="minorHAnsi" w:hAnsiTheme="minorHAnsi" w:cstheme="minorHAnsi"/>
          <w:szCs w:val="20"/>
        </w:rPr>
        <w:lastRenderedPageBreak/>
        <w:t>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03E65D53"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3796DACC"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31548CF1"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13AFC24F"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58BE127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0ED80B52"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the page proofs to the Corresponding Author only and all persons entering into this Agreement as Author agree that the Corresponding Author shall correct and approve the </w:t>
      </w:r>
      <w:r>
        <w:rPr>
          <w:rFonts w:asciiTheme="minorHAnsi" w:hAnsiTheme="minorHAnsi" w:cstheme="minorHAnsi"/>
          <w:szCs w:val="20"/>
        </w:rPr>
        <w:lastRenderedPageBreak/>
        <w:t>page proofs on their behalf.</w:t>
      </w:r>
    </w:p>
    <w:p w14:paraId="11370E53"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082D4F36"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4D4481EA" w14:textId="77777777" w:rsidR="00451FDE" w:rsidRDefault="005A70E1">
      <w:pPr>
        <w:pStyle w:val="a3"/>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5838C9CB"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15A25E2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authorised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11026C6A"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w:t>
      </w:r>
      <w:r>
        <w:rPr>
          <w:rFonts w:asciiTheme="minorHAnsi" w:hAnsiTheme="minorHAnsi" w:cstheme="minorHAnsi"/>
          <w:szCs w:val="20"/>
        </w:rPr>
        <w:lastRenderedPageBreak/>
        <w:t>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2505D01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6B0DA573"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05912078"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2B97607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695C193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0D3FE2A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licence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66E685F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authorise collective management organisations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Collective Licences</w:t>
      </w:r>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34AF4800"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436A02F7"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550084D6"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t>
      </w:r>
      <w:r>
        <w:rPr>
          <w:rFonts w:asciiTheme="minorHAnsi" w:hAnsiTheme="minorHAnsi" w:cstheme="minorHAnsi"/>
          <w:szCs w:val="20"/>
        </w:rPr>
        <w:lastRenderedPageBreak/>
        <w:t>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FF4EE0C"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25CEFD7"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269EEC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34F978A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6196288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589EE5E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62E643E7"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showingPlcHd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Pr>
              <w:rStyle w:val="ad"/>
              <w:rFonts w:asciiTheme="minorHAnsi" w:eastAsiaTheme="minorHAnsi" w:hAnsiTheme="minorHAnsi" w:cstheme="minorHAnsi"/>
              <w:szCs w:val="20"/>
            </w:rPr>
            <w:t>Choose an item.</w:t>
          </w:r>
        </w:sdtContent>
      </w:sdt>
      <w:r>
        <w:rPr>
          <w:rFonts w:asciiTheme="minorHAnsi" w:hAnsiTheme="minorHAnsi" w:cstheme="minorHAnsi"/>
          <w:szCs w:val="20"/>
        </w:rPr>
        <w:t xml:space="preserve">. The </w:t>
      </w:r>
      <w:r>
        <w:rPr>
          <w:rFonts w:asciiTheme="minorHAnsi" w:hAnsiTheme="minorHAnsi" w:cstheme="minorHAnsi"/>
          <w:szCs w:val="20"/>
        </w:rPr>
        <w:lastRenderedPageBreak/>
        <w:t xml:space="preserve">courts of </w:t>
      </w:r>
      <w:sdt>
        <w:sdtPr>
          <w:rPr>
            <w:rFonts w:asciiTheme="minorHAnsi" w:hAnsiTheme="minorHAnsi" w:cstheme="minorHAnsi"/>
            <w:szCs w:val="20"/>
          </w:rPr>
          <w:id w:val="887232252"/>
          <w:placeholder>
            <w:docPart w:val="01436631D175458087645ADC31A07D78"/>
          </w:placeholder>
          <w:showingPlcHd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Pr>
              <w:rStyle w:val="ad"/>
              <w:rFonts w:asciiTheme="minorHAnsi" w:hAnsiTheme="minorHAnsi" w:cstheme="minorHAnsi"/>
              <w:szCs w:val="20"/>
            </w:rPr>
            <w:t>Choose an item.</w:t>
          </w:r>
        </w:sdtContent>
      </w:sdt>
      <w:r>
        <w:rPr>
          <w:rFonts w:asciiTheme="minorHAnsi" w:hAnsiTheme="minorHAnsi" w:cstheme="minorHAnsi"/>
          <w:szCs w:val="20"/>
        </w:rPr>
        <w:t xml:space="preserve"> shall have the exclusive jurisdiction.</w:t>
      </w:r>
    </w:p>
    <w:p w14:paraId="36C7DA39" w14:textId="77777777" w:rsidR="00451FDE" w:rsidRDefault="005A70E1">
      <w:pPr>
        <w:pStyle w:val="a3"/>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2C0B865D"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512E6677"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7C1DC469" w14:textId="77777777" w:rsidR="00451FDE" w:rsidRDefault="00451FDE">
      <w:pPr>
        <w:keepLines/>
        <w:widowControl w:val="0"/>
        <w:spacing w:before="120" w:after="240" w:line="300" w:lineRule="auto"/>
        <w:rPr>
          <w:rFonts w:asciiTheme="minorHAnsi" w:hAnsiTheme="minorHAnsi"/>
          <w:lang w:val="en-GB"/>
        </w:rPr>
      </w:pPr>
    </w:p>
    <w:p w14:paraId="1D04E08A" w14:textId="77777777" w:rsidR="00451FDE" w:rsidRDefault="00451FDE">
      <w:pPr>
        <w:keepLines/>
        <w:widowControl w:val="0"/>
        <w:spacing w:before="120" w:after="240" w:line="300" w:lineRule="auto"/>
        <w:rPr>
          <w:rFonts w:asciiTheme="minorHAnsi" w:eastAsia="Calibri" w:hAnsiTheme="minorHAnsi"/>
          <w:lang w:val="en-GB"/>
        </w:rPr>
      </w:pPr>
    </w:p>
    <w:p w14:paraId="5F26D34A"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6F84B0D2"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50805A8E" w14:textId="77777777" w:rsidR="00451FDE" w:rsidRDefault="00451FDE">
      <w:pPr>
        <w:keepLines/>
        <w:widowControl w:val="0"/>
        <w:spacing w:before="120" w:after="240" w:line="300" w:lineRule="auto"/>
        <w:rPr>
          <w:rFonts w:asciiTheme="minorHAnsi" w:hAnsiTheme="minorHAnsi"/>
          <w:lang w:val="en-GB"/>
        </w:rPr>
      </w:pPr>
    </w:p>
    <w:p w14:paraId="671ED393"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24A78E03" w14:textId="77777777" w:rsidR="00451FDE" w:rsidRDefault="00451FDE">
      <w:pPr>
        <w:widowControl w:val="0"/>
        <w:spacing w:before="120" w:after="240" w:line="300" w:lineRule="auto"/>
        <w:rPr>
          <w:rFonts w:asciiTheme="minorHAnsi" w:hAnsiTheme="minorHAnsi"/>
          <w:lang w:val="en-GB"/>
        </w:rPr>
      </w:pPr>
    </w:p>
    <w:p w14:paraId="4AFFDA3D"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68D21DF2" w14:textId="77777777" w:rsidR="00087351" w:rsidRPr="00087351" w:rsidRDefault="005A70E1" w:rsidP="00087351">
      <w:pPr>
        <w:shd w:val="clear" w:color="auto" w:fill="FFFFFF"/>
        <w:overflowPunct/>
        <w:autoSpaceDE/>
        <w:autoSpaceDN/>
        <w:adjustRightInd/>
        <w:spacing w:line="240" w:lineRule="atLeast"/>
        <w:jc w:val="both"/>
        <w:textAlignment w:val="top"/>
        <w:rPr>
          <w:rFonts w:ascii="Helvetica" w:hAnsi="Helvetica" w:cs="Helvetica"/>
          <w:color w:val="363636"/>
          <w:sz w:val="18"/>
          <w:szCs w:val="18"/>
          <w:lang w:val="en-IN" w:eastAsia="en-IN"/>
        </w:rPr>
      </w:pPr>
      <w:bookmarkStart w:id="3" w:name="_Hlk51947610"/>
      <w:r>
        <w:rPr>
          <w:rFonts w:asciiTheme="minorHAnsi" w:eastAsia="Calibri" w:hAnsiTheme="minorHAnsi"/>
          <w:lang w:val="en-GB"/>
        </w:rPr>
        <w:t>Order Number:</w:t>
      </w:r>
      <w:r w:rsidRPr="00540823">
        <w:rPr>
          <w:rFonts w:asciiTheme="minorHAnsi" w:eastAsia="Calibri" w:hAnsiTheme="minorHAnsi"/>
          <w:lang w:val="en-GB"/>
        </w:rPr>
        <w:t xml:space="preserve"> </w:t>
      </w:r>
      <w:r w:rsidR="00087351" w:rsidRPr="00087351">
        <w:rPr>
          <w:rFonts w:ascii="Helvetica" w:hAnsi="Helvetica" w:cs="Helvetica"/>
          <w:color w:val="363636"/>
          <w:sz w:val="18"/>
          <w:szCs w:val="18"/>
          <w:lang w:val="en-IN" w:eastAsia="en-IN"/>
        </w:rPr>
        <w:t>89160382</w:t>
      </w:r>
    </w:p>
    <w:p w14:paraId="54642522" w14:textId="7888F2D3" w:rsidR="00451FDE" w:rsidRPr="00540823" w:rsidRDefault="005A70E1">
      <w:pPr>
        <w:keepLines/>
        <w:widowControl w:val="0"/>
        <w:spacing w:before="120" w:after="240" w:line="300" w:lineRule="auto"/>
        <w:rPr>
          <w:rFonts w:asciiTheme="minorHAnsi" w:eastAsia="Calibri" w:hAnsiTheme="minorHAnsi"/>
          <w:lang w:val="en-GB"/>
        </w:rPr>
      </w:pPr>
      <w:r>
        <w:rPr>
          <w:rFonts w:asciiTheme="minorHAnsi" w:eastAsia="Calibri" w:hAnsiTheme="minorHAnsi"/>
          <w:lang w:val="en-GB"/>
        </w:rPr>
        <w:t xml:space="preserve">GPU/PD/PS: </w:t>
      </w:r>
      <w:r w:rsidR="00540823" w:rsidRPr="00540823">
        <w:rPr>
          <w:rFonts w:asciiTheme="minorHAnsi" w:eastAsia="Calibri" w:hAnsiTheme="minorHAnsi"/>
          <w:lang w:val="en-GB"/>
        </w:rPr>
        <w:t>3/32/458</w:t>
      </w:r>
    </w:p>
    <w:bookmarkEnd w:id="3"/>
    <w:p w14:paraId="20F1746D" w14:textId="77777777" w:rsidR="00451FDE" w:rsidRDefault="005A70E1">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 xml:space="preserve">_EN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14:paraId="6A0C42BA" w14:textId="77777777"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14:paraId="7368BE32"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14558232" w14:textId="77777777" w:rsidR="00451FDE" w:rsidRDefault="005A70E1">
      <w:pPr>
        <w:pStyle w:val="a3"/>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F707FB9"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9E0A198"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9A3FF57" w14:textId="77777777" w:rsidR="00451FDE" w:rsidRDefault="005A70E1">
      <w:pPr>
        <w:pStyle w:val="a3"/>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73876C24"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2D4CA27B"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700216D5"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1B32D487"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08100F4B"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2B017" w14:textId="77777777" w:rsidR="00E30F01" w:rsidRDefault="00E30F01">
      <w:r>
        <w:separator/>
      </w:r>
    </w:p>
  </w:endnote>
  <w:endnote w:type="continuationSeparator" w:id="0">
    <w:p w14:paraId="2AE66A86" w14:textId="77777777" w:rsidR="00E30F01" w:rsidRDefault="00E3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5CD14F33" w14:textId="1A9B456A" w:rsidR="00451FDE" w:rsidRDefault="005A70E1">
            <w:pPr>
              <w:pStyle w:val="a4"/>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8A6201">
              <w:rPr>
                <w:rFonts w:asciiTheme="minorHAnsi" w:hAnsiTheme="minorHAnsi" w:cstheme="minorHAnsi"/>
                <w:b/>
                <w:bCs/>
                <w:noProof/>
              </w:rPr>
              <w:t>1</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8A6201">
              <w:rPr>
                <w:rFonts w:asciiTheme="minorHAnsi" w:hAnsiTheme="minorHAnsi" w:cstheme="minorHAnsi"/>
                <w:b/>
                <w:bCs/>
                <w:noProof/>
              </w:rPr>
              <w:t>10</w:t>
            </w:r>
            <w:r>
              <w:rPr>
                <w:rFonts w:asciiTheme="minorHAnsi" w:hAnsiTheme="minorHAnsi" w:cstheme="minorHAnsi"/>
                <w:b/>
                <w:bCs/>
              </w:rPr>
              <w:fldChar w:fldCharType="end"/>
            </w:r>
          </w:p>
        </w:sdtContent>
      </w:sdt>
    </w:sdtContent>
  </w:sdt>
  <w:p w14:paraId="64D84EE3" w14:textId="77777777" w:rsidR="00451FDE" w:rsidRDefault="00451FD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243B" w14:textId="77777777" w:rsidR="00E30F01" w:rsidRDefault="00E30F01">
      <w:r>
        <w:separator/>
      </w:r>
    </w:p>
  </w:footnote>
  <w:footnote w:type="continuationSeparator" w:id="0">
    <w:p w14:paraId="605F83DA" w14:textId="77777777" w:rsidR="00E30F01" w:rsidRDefault="00E30F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DE"/>
    <w:rsid w:val="00087351"/>
    <w:rsid w:val="00451FDE"/>
    <w:rsid w:val="00540823"/>
    <w:rsid w:val="005A70E1"/>
    <w:rsid w:val="006A38D1"/>
    <w:rsid w:val="008A6201"/>
    <w:rsid w:val="00A25627"/>
    <w:rsid w:val="00AB592D"/>
    <w:rsid w:val="00B24E02"/>
    <w:rsid w:val="00BD4332"/>
    <w:rsid w:val="00D56EEE"/>
    <w:rsid w:val="00DC601F"/>
    <w:rsid w:val="00E30F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E5D3"/>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atvorlage1">
    <w:name w:val="Formatvorlage1"/>
    <w:rPr>
      <w:rFonts w:ascii="Calibri" w:hAnsi="Calibri"/>
      <w:b/>
    </w:rPr>
  </w:style>
  <w:style w:type="paragraph" w:styleId="a3">
    <w:name w:val="List Paragraph"/>
    <w:basedOn w:val="a"/>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a4">
    <w:name w:val="footer"/>
    <w:basedOn w:val="a"/>
    <w:link w:val="a5"/>
    <w:uiPriority w:val="99"/>
    <w:unhideWhenUsed/>
    <w:pPr>
      <w:tabs>
        <w:tab w:val="center" w:pos="4513"/>
        <w:tab w:val="right" w:pos="9026"/>
      </w:tabs>
    </w:pPr>
  </w:style>
  <w:style w:type="character" w:customStyle="1" w:styleId="a5">
    <w:name w:val="頁尾 字元"/>
    <w:basedOn w:val="a0"/>
    <w:link w:val="a4"/>
    <w:uiPriority w:val="99"/>
    <w:rPr>
      <w:rFonts w:ascii="Times New Roman" w:eastAsia="Times New Roman" w:hAnsi="Times New Roman" w:cs="Times New Roman"/>
      <w:sz w:val="20"/>
      <w:szCs w:val="20"/>
      <w:lang w:val="de-DE" w:eastAsia="de-DE"/>
    </w:rPr>
  </w:style>
  <w:style w:type="character" w:styleId="a6">
    <w:name w:val="annotation reference"/>
    <w:basedOn w:val="a0"/>
    <w:uiPriority w:val="99"/>
    <w:semiHidden/>
    <w:unhideWhenUsed/>
    <w:rPr>
      <w:sz w:val="16"/>
      <w:szCs w:val="16"/>
    </w:rPr>
  </w:style>
  <w:style w:type="paragraph" w:styleId="a7">
    <w:name w:val="annotation text"/>
    <w:basedOn w:val="a"/>
    <w:link w:val="a8"/>
    <w:uiPriority w:val="99"/>
    <w:semiHidden/>
    <w:unhideWhenUsed/>
  </w:style>
  <w:style w:type="character" w:customStyle="1" w:styleId="a8">
    <w:name w:val="註解文字 字元"/>
    <w:basedOn w:val="a0"/>
    <w:link w:val="a7"/>
    <w:uiPriority w:val="99"/>
    <w:semiHidden/>
    <w:rPr>
      <w:rFonts w:ascii="Times New Roman" w:eastAsia="Times New Roman" w:hAnsi="Times New Roman" w:cs="Times New Roman"/>
      <w:sz w:val="20"/>
      <w:szCs w:val="20"/>
      <w:lang w:val="de-DE" w:eastAsia="de-DE"/>
    </w:rPr>
  </w:style>
  <w:style w:type="paragraph" w:styleId="a9">
    <w:name w:val="annotation subject"/>
    <w:basedOn w:val="a7"/>
    <w:next w:val="a7"/>
    <w:link w:val="aa"/>
    <w:uiPriority w:val="99"/>
    <w:semiHidden/>
    <w:unhideWhenUsed/>
    <w:rPr>
      <w:b/>
      <w:bCs/>
    </w:rPr>
  </w:style>
  <w:style w:type="character" w:customStyle="1" w:styleId="aa">
    <w:name w:val="註解主旨 字元"/>
    <w:basedOn w:val="a8"/>
    <w:link w:val="a9"/>
    <w:uiPriority w:val="99"/>
    <w:semiHidden/>
    <w:rPr>
      <w:rFonts w:ascii="Times New Roman" w:eastAsia="Times New Roman" w:hAnsi="Times New Roman" w:cs="Times New Roman"/>
      <w:b/>
      <w:bCs/>
      <w:sz w:val="20"/>
      <w:szCs w:val="20"/>
      <w:lang w:val="de-DE" w:eastAsia="de-DE"/>
    </w:rPr>
  </w:style>
  <w:style w:type="paragraph" w:styleId="ab">
    <w:name w:val="Balloon Text"/>
    <w:basedOn w:val="a"/>
    <w:link w:val="ac"/>
    <w:uiPriority w:val="99"/>
    <w:semiHidden/>
    <w:unhideWhenUsed/>
    <w:rPr>
      <w:rFonts w:ascii="Segoe UI" w:hAnsi="Segoe UI" w:cs="Segoe UI"/>
      <w:sz w:val="18"/>
      <w:szCs w:val="18"/>
    </w:rPr>
  </w:style>
  <w:style w:type="character" w:customStyle="1" w:styleId="ac">
    <w:name w:val="註解方塊文字 字元"/>
    <w:basedOn w:val="a0"/>
    <w:link w:val="ab"/>
    <w:uiPriority w:val="99"/>
    <w:semiHidden/>
    <w:rPr>
      <w:rFonts w:ascii="Segoe UI" w:eastAsia="Times New Roman" w:hAnsi="Segoe UI" w:cs="Segoe UI"/>
      <w:sz w:val="18"/>
      <w:szCs w:val="18"/>
      <w:lang w:val="de-DE" w:eastAsia="de-DE"/>
    </w:rPr>
  </w:style>
  <w:style w:type="character" w:styleId="ad">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1188">
      <w:bodyDiv w:val="1"/>
      <w:marLeft w:val="0"/>
      <w:marRight w:val="0"/>
      <w:marTop w:val="0"/>
      <w:marBottom w:val="0"/>
      <w:divBdr>
        <w:top w:val="none" w:sz="0" w:space="0" w:color="auto"/>
        <w:left w:val="none" w:sz="0" w:space="0" w:color="auto"/>
        <w:bottom w:val="none" w:sz="0" w:space="0" w:color="auto"/>
        <w:right w:val="none" w:sz="0" w:space="0" w:color="auto"/>
      </w:divBdr>
      <w:divsChild>
        <w:div w:id="357703928">
          <w:marLeft w:val="0"/>
          <w:marRight w:val="0"/>
          <w:marTop w:val="0"/>
          <w:marBottom w:val="0"/>
          <w:divBdr>
            <w:top w:val="none" w:sz="0" w:space="0" w:color="auto"/>
            <w:left w:val="none" w:sz="0" w:space="0" w:color="auto"/>
            <w:bottom w:val="none" w:sz="0" w:space="0" w:color="auto"/>
            <w:right w:val="none" w:sz="0" w:space="0" w:color="auto"/>
          </w:divBdr>
          <w:divsChild>
            <w:div w:id="2047488564">
              <w:marLeft w:val="0"/>
              <w:marRight w:val="0"/>
              <w:marTop w:val="0"/>
              <w:marBottom w:val="0"/>
              <w:divBdr>
                <w:top w:val="none" w:sz="0" w:space="0" w:color="auto"/>
                <w:left w:val="none" w:sz="0" w:space="0" w:color="auto"/>
                <w:bottom w:val="none" w:sz="0" w:space="0" w:color="auto"/>
                <w:right w:val="none" w:sz="0" w:space="0" w:color="auto"/>
              </w:divBdr>
              <w:divsChild>
                <w:div w:id="548801860">
                  <w:marLeft w:val="0"/>
                  <w:marRight w:val="0"/>
                  <w:marTop w:val="0"/>
                  <w:marBottom w:val="0"/>
                  <w:divBdr>
                    <w:top w:val="none" w:sz="0" w:space="0" w:color="auto"/>
                    <w:left w:val="none" w:sz="0" w:space="0" w:color="auto"/>
                    <w:bottom w:val="none" w:sz="0" w:space="0" w:color="auto"/>
                    <w:right w:val="none" w:sz="0" w:space="0" w:color="auto"/>
                  </w:divBdr>
                  <w:divsChild>
                    <w:div w:id="875388498">
                      <w:marLeft w:val="0"/>
                      <w:marRight w:val="0"/>
                      <w:marTop w:val="0"/>
                      <w:marBottom w:val="0"/>
                      <w:divBdr>
                        <w:top w:val="none" w:sz="0" w:space="0" w:color="auto"/>
                        <w:left w:val="none" w:sz="0" w:space="0" w:color="auto"/>
                        <w:bottom w:val="none" w:sz="0" w:space="0" w:color="auto"/>
                        <w:right w:val="none" w:sz="0" w:space="0" w:color="auto"/>
                      </w:divBdr>
                      <w:divsChild>
                        <w:div w:id="7784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a3"/>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a3"/>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a3"/>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a3"/>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3F"/>
    <w:rsid w:val="00014955"/>
    <w:rsid w:val="00045FEC"/>
    <w:rsid w:val="0065776C"/>
    <w:rsid w:val="0090393F"/>
    <w:rsid w:val="00D0613F"/>
    <w:rsid w:val="00EE461B"/>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0D5B5537-A8FA-400E-A511-F5FB1334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5566</Words>
  <Characters>31731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WANG</cp:lastModifiedBy>
  <cp:revision>2</cp:revision>
  <dcterms:created xsi:type="dcterms:W3CDTF">2021-11-25T15:03:00Z</dcterms:created>
  <dcterms:modified xsi:type="dcterms:W3CDTF">2021-11-25T15:03:00Z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